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/>
          <w:b/>
          <w:color w:val="auto"/>
          <w:sz w:val="30"/>
          <w:szCs w:val="30"/>
          <w:highlight w:val="none"/>
        </w:rPr>
        <w:t>附件：</w:t>
      </w:r>
    </w:p>
    <w:p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（1）供应商基本情况登记表</w:t>
      </w:r>
      <w:r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  <w:t>格式</w:t>
      </w:r>
    </w:p>
    <w:bookmarkEnd w:id="0"/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564"/>
        <w:gridCol w:w="6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default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报名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徐州市城市轨道交通6号线一期工程常规机电安装及设备区装修工程（03标）项目劳务分包（三次）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5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3774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3774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3774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5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公司地址</w:t>
            </w:r>
          </w:p>
        </w:tc>
        <w:tc>
          <w:tcPr>
            <w:tcW w:w="3774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5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公司电话</w:t>
            </w:r>
          </w:p>
        </w:tc>
        <w:tc>
          <w:tcPr>
            <w:tcW w:w="3774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both"/>
              <w:rPr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供应商</w:t>
            </w:r>
            <w:r>
              <w:rPr>
                <w:color w:val="auto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Cs w:val="21"/>
                <w:highlight w:val="none"/>
              </w:rPr>
              <w:t>（盖章）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法定代表人：（签字）</w:t>
            </w:r>
          </w:p>
          <w:p>
            <w:pPr>
              <w:spacing w:line="360" w:lineRule="auto"/>
              <w:ind w:firstLine="5145" w:firstLineChars="2450"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注： 报名需提供以下资料：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（1）本供应商基本情况登记表；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（2）合法有效的法人的营业执照（副本）复印件；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（3）法定代表人身份证复印件；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 xml:space="preserve">（4）法定代表人授权委托书 </w:t>
      </w:r>
      <w:r>
        <w:rPr>
          <w:rFonts w:hint="eastAsia"/>
          <w:b/>
          <w:color w:val="auto"/>
          <w:szCs w:val="21"/>
          <w:highlight w:val="none"/>
          <w:lang w:eastAsia="zh-CN"/>
        </w:rPr>
        <w:t>（格式自拟、供应商</w:t>
      </w:r>
      <w:r>
        <w:rPr>
          <w:rFonts w:hint="eastAsia"/>
          <w:b/>
          <w:color w:val="auto"/>
          <w:szCs w:val="21"/>
          <w:highlight w:val="none"/>
        </w:rPr>
        <w:t>法定代表人亲自办理投标相关各项事务的，不需出示）及被授权人身份证复印件；</w:t>
      </w:r>
    </w:p>
    <w:p>
      <w:pPr>
        <w:pStyle w:val="6"/>
        <w:jc w:val="both"/>
        <w:rPr>
          <w:rFonts w:hint="eastAsia" w:eastAsia="宋体" w:cs="Times New Roman"/>
          <w:b/>
          <w:color w:val="auto"/>
          <w:szCs w:val="21"/>
          <w:highlight w:val="none"/>
          <w:lang w:eastAsia="zh-CN"/>
        </w:rPr>
      </w:pPr>
      <w:r>
        <w:rPr>
          <w:rFonts w:hint="eastAsia"/>
          <w:b/>
          <w:color w:val="auto"/>
          <w:szCs w:val="21"/>
          <w:highlight w:val="none"/>
        </w:rPr>
        <w:t>（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5</w:t>
      </w:r>
      <w:r>
        <w:rPr>
          <w:rFonts w:hint="eastAsia"/>
          <w:b/>
          <w:color w:val="auto"/>
          <w:szCs w:val="21"/>
          <w:highlight w:val="none"/>
        </w:rPr>
        <w:t>）合法有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效期内的劳务不分等级</w:t>
      </w:r>
      <w:r>
        <w:rPr>
          <w:rFonts w:hint="eastAsia"/>
          <w:b/>
          <w:color w:val="auto"/>
          <w:szCs w:val="21"/>
          <w:highlight w:val="none"/>
        </w:rPr>
        <w:t>资质复印件</w:t>
      </w:r>
      <w:r>
        <w:rPr>
          <w:rFonts w:hint="eastAsia"/>
          <w:b/>
          <w:color w:val="auto"/>
          <w:szCs w:val="21"/>
          <w:highlight w:val="none"/>
          <w:lang w:eastAsia="zh-CN"/>
        </w:rPr>
        <w:t>；</w:t>
      </w:r>
    </w:p>
    <w:p>
      <w:pPr>
        <w:pStyle w:val="6"/>
        <w:jc w:val="both"/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</w:pPr>
      <w:r>
        <w:rPr>
          <w:rFonts w:hint="eastAsia"/>
          <w:b/>
          <w:color w:val="auto"/>
          <w:szCs w:val="21"/>
          <w:highlight w:val="none"/>
        </w:rPr>
        <w:t>（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6</w:t>
      </w:r>
      <w:r>
        <w:rPr>
          <w:rFonts w:hint="eastAsia"/>
          <w:b/>
          <w:color w:val="auto"/>
          <w:szCs w:val="21"/>
          <w:highlight w:val="none"/>
        </w:rPr>
        <w:t>）合法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有效的安全生产许可证</w:t>
      </w:r>
      <w:r>
        <w:rPr>
          <w:rFonts w:hint="eastAsia"/>
          <w:b/>
          <w:color w:val="auto"/>
          <w:szCs w:val="21"/>
          <w:highlight w:val="none"/>
        </w:rPr>
        <w:t>复印件</w:t>
      </w:r>
      <w:r>
        <w:rPr>
          <w:rFonts w:hint="eastAsia"/>
          <w:b/>
          <w:color w:val="auto"/>
          <w:szCs w:val="21"/>
          <w:highlight w:val="none"/>
          <w:lang w:eastAsia="zh-CN"/>
        </w:rPr>
        <w:t>；</w:t>
      </w:r>
    </w:p>
    <w:p>
      <w:r>
        <w:rPr>
          <w:rFonts w:hint="eastAsia" w:cs="Times New Roman"/>
          <w:b/>
          <w:color w:val="auto"/>
          <w:szCs w:val="21"/>
          <w:highlight w:val="none"/>
        </w:rPr>
        <w:fldChar w:fldCharType="begin"/>
      </w:r>
      <w:r>
        <w:rPr>
          <w:rFonts w:hint="eastAsia" w:cs="Times New Roman"/>
          <w:b/>
          <w:color w:val="auto"/>
          <w:szCs w:val="21"/>
          <w:highlight w:val="none"/>
        </w:rPr>
        <w:instrText xml:space="preserve"> HYPERLINK "mailto:★以上资料需加盖投标人鲜章，扫描后的电子版发至指定邮箱xzdtxxkjtb@163.com。" </w:instrText>
      </w:r>
      <w:r>
        <w:rPr>
          <w:rFonts w:hint="eastAsia" w:cs="Times New Roman"/>
          <w:b/>
          <w:color w:val="auto"/>
          <w:szCs w:val="21"/>
          <w:highlight w:val="none"/>
        </w:rPr>
        <w:fldChar w:fldCharType="separate"/>
      </w:r>
      <w:r>
        <w:rPr>
          <w:rFonts w:hint="eastAsia" w:cs="Times New Roman"/>
          <w:b/>
          <w:color w:val="auto"/>
          <w:szCs w:val="21"/>
          <w:highlight w:val="none"/>
        </w:rPr>
        <w:t>★以上资料需加盖</w:t>
      </w:r>
      <w:r>
        <w:rPr>
          <w:rFonts w:hint="eastAsia" w:cs="Times New Roman"/>
          <w:b/>
          <w:color w:val="auto"/>
          <w:szCs w:val="21"/>
          <w:highlight w:val="none"/>
          <w:lang w:eastAsia="zh-CN"/>
        </w:rPr>
        <w:t>供应商</w:t>
      </w:r>
      <w:r>
        <w:rPr>
          <w:rFonts w:hint="eastAsia" w:cs="Times New Roman"/>
          <w:b/>
          <w:color w:val="auto"/>
          <w:szCs w:val="21"/>
          <w:highlight w:val="none"/>
        </w:rPr>
        <w:t>鲜章。</w:t>
      </w:r>
      <w:r>
        <w:rPr>
          <w:rFonts w:hint="eastAsia" w:cs="Times New Roman"/>
          <w:b/>
          <w:color w:val="auto"/>
          <w:szCs w:val="21"/>
          <w:highlight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DU2YTk1MzQ3MzlmMmEwYjkwMTEyMjVjMDY4MWIifQ=="/>
  </w:docVars>
  <w:rsids>
    <w:rsidRoot w:val="434900D6"/>
    <w:rsid w:val="367415A3"/>
    <w:rsid w:val="3E5953CC"/>
    <w:rsid w:val="434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8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widowControl/>
      <w:ind w:firstLine="420"/>
      <w:jc w:val="left"/>
    </w:pPr>
    <w:rPr>
      <w:sz w:val="20"/>
    </w:rPr>
  </w:style>
  <w:style w:type="paragraph" w:styleId="3">
    <w:name w:val="Body Text 3"/>
    <w:basedOn w:val="1"/>
    <w:qFormat/>
    <w:uiPriority w:val="0"/>
    <w:pPr>
      <w:spacing w:after="120" w:line="240" w:lineRule="auto"/>
      <w:ind w:firstLine="0" w:firstLineChars="0"/>
    </w:pPr>
    <w:rPr>
      <w:kern w:val="0"/>
      <w:sz w:val="16"/>
      <w:szCs w:val="16"/>
    </w:rPr>
  </w:style>
  <w:style w:type="paragraph" w:styleId="6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5"/>
    <w:qFormat/>
    <w:uiPriority w:val="0"/>
    <w:rPr>
      <w:rFonts w:ascii="Arial" w:hAnsi="Arial" w:eastAsia="宋体" w:cs="Times New Roman"/>
      <w:b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327</Words>
  <Characters>328</Characters>
  <Lines>0</Lines>
  <Paragraphs>0</Paragraphs>
  <TotalTime>0</TotalTime>
  <ScaleCrop>false</ScaleCrop>
  <LinksUpToDate>false</LinksUpToDate>
  <CharactersWithSpaces>339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2023-09-04T09:37:00Z</dcterms:created>
  <dc:creator>大龙湖砍柴人</dc:creator>
  <cp:lastModifiedBy>大龙湖砍柴人</cp:lastModifiedBy>
  <dcterms:modified xsi:type="dcterms:W3CDTF">2023-09-04T09:38:09Z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FD5A136800914C4D97B7B03A4348BA2B_11</vt:lpwstr>
  </property>
</Properties>
</file>